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B742C" w14:textId="77777777" w:rsidR="00A61238" w:rsidRDefault="00C42EE5">
      <w:pPr>
        <w:pStyle w:val="Normal1"/>
        <w:jc w:val="center"/>
        <w:rPr>
          <w:rFonts w:ascii="Cambria" w:eastAsia="Cambria" w:hAnsi="Cambria" w:cs="Cambria"/>
        </w:rPr>
      </w:pPr>
      <w:r>
        <w:rPr>
          <w:b/>
          <w:color w:val="0000FF"/>
        </w:rPr>
        <w:t xml:space="preserve">Theme: ARTS </w:t>
      </w:r>
    </w:p>
    <w:p w14:paraId="183472C2" w14:textId="77777777" w:rsidR="00A61238" w:rsidRDefault="00A61238">
      <w:pPr>
        <w:pStyle w:val="Normal1"/>
        <w:widowControl w:val="0"/>
        <w:spacing w:line="240" w:lineRule="auto"/>
        <w:rPr>
          <w:rFonts w:ascii="Cambria" w:eastAsia="Cambria" w:hAnsi="Cambria" w:cs="Cambria"/>
        </w:rPr>
      </w:pPr>
    </w:p>
    <w:p w14:paraId="2F234DDA" w14:textId="77777777" w:rsidR="00A61238" w:rsidRDefault="00C42EE5">
      <w:pPr>
        <w:pStyle w:val="Normal1"/>
        <w:spacing w:line="240" w:lineRule="auto"/>
      </w:pPr>
      <w:r>
        <w:rPr>
          <w:rFonts w:ascii="Cambria" w:eastAsia="Cambria" w:hAnsi="Cambria" w:cs="Cambria"/>
          <w:b/>
        </w:rPr>
        <w:t>Activity Introduction: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color w:val="0000FF"/>
        </w:rPr>
        <w:t xml:space="preserve">Responding to the Arts: </w:t>
      </w:r>
      <w:r>
        <w:t xml:space="preserve">Families can mimic dance moves, and discuss what makes dance a language all its own. Families will experience the power of dance as a means of artistic expression. </w:t>
      </w:r>
    </w:p>
    <w:p w14:paraId="786E6D36" w14:textId="77777777" w:rsidR="00A61238" w:rsidRDefault="00A61238">
      <w:pPr>
        <w:pStyle w:val="Normal1"/>
        <w:spacing w:line="240" w:lineRule="auto"/>
      </w:pPr>
    </w:p>
    <w:p w14:paraId="3F609DFA" w14:textId="6FCC063E" w:rsidR="00A61238" w:rsidRDefault="00C42EE5">
      <w:pPr>
        <w:pStyle w:val="Normal1"/>
        <w:rPr>
          <w:b/>
        </w:rPr>
      </w:pPr>
      <w:r>
        <w:rPr>
          <w:b/>
        </w:rPr>
        <w:t>TC Activity 4:</w:t>
      </w:r>
      <w:r w:rsidR="003D6128">
        <w:rPr>
          <w:b/>
        </w:rPr>
        <w:t xml:space="preserve"> Grades 6-12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7035"/>
      </w:tblGrid>
      <w:tr w:rsidR="00A61238" w14:paraId="6F4F9048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94A85" w14:textId="77777777" w:rsidR="00A61238" w:rsidRDefault="00C42EE5">
            <w:pPr>
              <w:pStyle w:val="Normal1"/>
              <w:widowControl w:val="0"/>
              <w:spacing w:line="240" w:lineRule="auto"/>
            </w:pPr>
            <w:r>
              <w:t>Activity Objective:</w:t>
            </w:r>
          </w:p>
          <w:p w14:paraId="2BCCD431" w14:textId="77777777" w:rsidR="00A61238" w:rsidRDefault="00A61238">
            <w:pPr>
              <w:pStyle w:val="Normal1"/>
              <w:widowControl w:val="0"/>
              <w:spacing w:line="240" w:lineRule="auto"/>
            </w:pP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529A6" w14:textId="77777777" w:rsidR="00A61238" w:rsidRDefault="00C42EE5">
            <w:pPr>
              <w:pStyle w:val="Normal1"/>
              <w:widowControl w:val="0"/>
              <w:spacing w:line="240" w:lineRule="auto"/>
            </w:pPr>
            <w:r>
              <w:t>Families will connect and respond to the Alvin Ailey Dance company performance Revelations</w:t>
            </w:r>
          </w:p>
          <w:p w14:paraId="374BBAF1" w14:textId="77777777" w:rsidR="00A61238" w:rsidRDefault="00A61238">
            <w:pPr>
              <w:pStyle w:val="Normal1"/>
              <w:widowControl w:val="0"/>
              <w:spacing w:line="240" w:lineRule="auto"/>
            </w:pPr>
          </w:p>
        </w:tc>
      </w:tr>
      <w:tr w:rsidR="00A61238" w14:paraId="03E36FF7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F071A" w14:textId="77777777" w:rsidR="00A61238" w:rsidRDefault="00C42EE5">
            <w:pPr>
              <w:pStyle w:val="Normal1"/>
              <w:widowControl w:val="0"/>
              <w:spacing w:line="240" w:lineRule="auto"/>
            </w:pPr>
            <w:r>
              <w:t>Resources Needed: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04E7C" w14:textId="77777777" w:rsidR="00A61238" w:rsidRDefault="00C42EE5">
            <w:pPr>
              <w:pStyle w:val="Normal1"/>
              <w:spacing w:line="240" w:lineRule="auto"/>
              <w:rPr>
                <w:i/>
                <w:color w:val="FF00FF"/>
              </w:rPr>
            </w:pPr>
            <w:r>
              <w:rPr>
                <w:rFonts w:ascii="Cambria" w:eastAsia="Cambria" w:hAnsi="Cambria" w:cs="Cambria"/>
              </w:rPr>
              <w:t xml:space="preserve">Watch the Alvin Ailey Dance Company perform </w:t>
            </w:r>
            <w:r>
              <w:rPr>
                <w:rFonts w:ascii="Cambria" w:eastAsia="Cambria" w:hAnsi="Cambria" w:cs="Cambria"/>
                <w:i/>
                <w:color w:val="FF00FF"/>
              </w:rPr>
              <w:t>Revelations.</w:t>
            </w:r>
          </w:p>
          <w:p w14:paraId="42EF9CF3" w14:textId="77777777" w:rsidR="00A61238" w:rsidRDefault="00A61238">
            <w:pPr>
              <w:pStyle w:val="Normal1"/>
              <w:widowControl w:val="0"/>
              <w:spacing w:line="240" w:lineRule="auto"/>
            </w:pPr>
          </w:p>
          <w:p w14:paraId="7D64EF10" w14:textId="77777777" w:rsidR="00A61238" w:rsidRDefault="00C42EE5">
            <w:pPr>
              <w:pStyle w:val="Normal1"/>
              <w:widowControl w:val="0"/>
              <w:spacing w:line="240" w:lineRule="auto"/>
            </w:pPr>
            <w:r>
              <w:t xml:space="preserve">Any device that has access to Youtube. </w:t>
            </w:r>
          </w:p>
          <w:p w14:paraId="24344262" w14:textId="77777777" w:rsidR="00A61238" w:rsidRDefault="00BF115F">
            <w:pPr>
              <w:pStyle w:val="Normal1"/>
              <w:spacing w:before="200" w:line="312" w:lineRule="auto"/>
            </w:pPr>
            <w:hyperlink r:id="rId7">
              <w:r w:rsidR="00C42EE5">
                <w:rPr>
                  <w:rFonts w:ascii="Roboto" w:eastAsia="Roboto" w:hAnsi="Roboto" w:cs="Roboto"/>
                  <w:color w:val="1155CC"/>
                  <w:sz w:val="24"/>
                  <w:szCs w:val="24"/>
                  <w:u w:val="single"/>
                </w:rPr>
                <w:t>https://www.youtube.com/watch?v=uAGFJCW_Toc</w:t>
              </w:r>
            </w:hyperlink>
          </w:p>
        </w:tc>
      </w:tr>
      <w:tr w:rsidR="00A61238" w14:paraId="71FD5744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AF959" w14:textId="77777777" w:rsidR="00A61238" w:rsidRDefault="00C42EE5">
            <w:pPr>
              <w:pStyle w:val="Normal1"/>
              <w:widowControl w:val="0"/>
              <w:spacing w:line="240" w:lineRule="auto"/>
            </w:pPr>
            <w:r>
              <w:t>Directions: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CA207" w14:textId="77777777" w:rsidR="00A61238" w:rsidRDefault="00C42EE5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Find a place where the family can sit together and watch the performance</w:t>
            </w:r>
          </w:p>
          <w:p w14:paraId="70F0A016" w14:textId="77777777" w:rsidR="00A61238" w:rsidRDefault="00C42EE5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If possible, clear space in the room for dancing.</w:t>
            </w:r>
          </w:p>
          <w:p w14:paraId="5A3A5903" w14:textId="77777777" w:rsidR="00A61238" w:rsidRDefault="00C42EE5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After each dance, clap and cheer and, do one of the following:</w:t>
            </w:r>
          </w:p>
          <w:p w14:paraId="0B75AD06" w14:textId="77777777" w:rsidR="00A61238" w:rsidRDefault="00C42EE5">
            <w:pPr>
              <w:pStyle w:val="Normal1"/>
              <w:widowControl w:val="0"/>
              <w:numPr>
                <w:ilvl w:val="1"/>
                <w:numId w:val="1"/>
              </w:numPr>
              <w:spacing w:line="240" w:lineRule="auto"/>
            </w:pPr>
            <w:r>
              <w:t xml:space="preserve">Discuss how the dance made them feel. </w:t>
            </w:r>
          </w:p>
          <w:p w14:paraId="3C7B65FE" w14:textId="77777777" w:rsidR="00A61238" w:rsidRDefault="00C42EE5">
            <w:pPr>
              <w:pStyle w:val="Normal1"/>
              <w:widowControl w:val="0"/>
              <w:numPr>
                <w:ilvl w:val="1"/>
                <w:numId w:val="1"/>
              </w:numPr>
              <w:spacing w:line="240" w:lineRule="auto"/>
            </w:pPr>
            <w:r>
              <w:t>Try to mimic some of the dance moves in the performance</w:t>
            </w:r>
          </w:p>
          <w:p w14:paraId="65049E8F" w14:textId="77777777" w:rsidR="00A61238" w:rsidRDefault="00C42EE5">
            <w:pPr>
              <w:pStyle w:val="Normal1"/>
              <w:widowControl w:val="0"/>
              <w:numPr>
                <w:ilvl w:val="1"/>
                <w:numId w:val="1"/>
              </w:numPr>
              <w:spacing w:line="240" w:lineRule="auto"/>
            </w:pPr>
            <w:r>
              <w:t>Discuss the best part of the dance.</w:t>
            </w:r>
          </w:p>
          <w:p w14:paraId="7D43B341" w14:textId="77777777" w:rsidR="00A61238" w:rsidRDefault="00C42EE5">
            <w:pPr>
              <w:pStyle w:val="Normal1"/>
              <w:widowControl w:val="0"/>
              <w:numPr>
                <w:ilvl w:val="1"/>
                <w:numId w:val="1"/>
              </w:numPr>
              <w:spacing w:line="240" w:lineRule="auto"/>
            </w:pPr>
            <w:r>
              <w:t>Discuss how the dance is related to their family histories</w:t>
            </w:r>
          </w:p>
          <w:p w14:paraId="2940C69E" w14:textId="77777777" w:rsidR="00A61238" w:rsidRDefault="00C42EE5">
            <w:pPr>
              <w:pStyle w:val="Normal1"/>
              <w:widowControl w:val="0"/>
              <w:numPr>
                <w:ilvl w:val="1"/>
                <w:numId w:val="1"/>
              </w:numPr>
              <w:spacing w:line="240" w:lineRule="auto"/>
            </w:pPr>
            <w:r>
              <w:t>Discuss the props in the scene and what they represent in the dance</w:t>
            </w:r>
          </w:p>
          <w:p w14:paraId="35105492" w14:textId="77777777" w:rsidR="00A61238" w:rsidRDefault="00C42EE5">
            <w:pPr>
              <w:pStyle w:val="Normal1"/>
              <w:widowControl w:val="0"/>
              <w:numPr>
                <w:ilvl w:val="1"/>
                <w:numId w:val="1"/>
              </w:numPr>
              <w:spacing w:line="240" w:lineRule="auto"/>
            </w:pPr>
            <w:r>
              <w:t>Discuss why the props were important to the scene</w:t>
            </w:r>
          </w:p>
          <w:p w14:paraId="4E892F38" w14:textId="77777777" w:rsidR="00A61238" w:rsidRDefault="00C42EE5">
            <w:pPr>
              <w:pStyle w:val="Normal1"/>
              <w:widowControl w:val="0"/>
              <w:numPr>
                <w:ilvl w:val="1"/>
                <w:numId w:val="1"/>
              </w:numPr>
              <w:spacing w:line="240" w:lineRule="auto"/>
            </w:pPr>
            <w:r>
              <w:t>Discuss how the dance reflects a cultural experience in their families</w:t>
            </w:r>
          </w:p>
          <w:p w14:paraId="7FE54A70" w14:textId="77777777" w:rsidR="00A61238" w:rsidRDefault="00C42EE5">
            <w:pPr>
              <w:pStyle w:val="Normal1"/>
              <w:widowControl w:val="0"/>
              <w:numPr>
                <w:ilvl w:val="1"/>
                <w:numId w:val="1"/>
              </w:numPr>
              <w:spacing w:line="240" w:lineRule="auto"/>
            </w:pPr>
            <w:r>
              <w:t>Sing the lyrics of the song from the performance.</w:t>
            </w:r>
          </w:p>
          <w:p w14:paraId="1A659563" w14:textId="77777777" w:rsidR="00A61238" w:rsidRDefault="00C42EE5">
            <w:pPr>
              <w:pStyle w:val="Normal1"/>
              <w:widowControl w:val="0"/>
              <w:numPr>
                <w:ilvl w:val="1"/>
                <w:numId w:val="1"/>
              </w:numPr>
              <w:spacing w:line="240" w:lineRule="auto"/>
            </w:pPr>
            <w:r>
              <w:t>Discuss what the lyrics mean in the song.</w:t>
            </w:r>
          </w:p>
          <w:p w14:paraId="4620C39E" w14:textId="77777777" w:rsidR="00A61238" w:rsidRDefault="00C42EE5">
            <w:pPr>
              <w:pStyle w:val="Normal1"/>
              <w:widowControl w:val="0"/>
              <w:numPr>
                <w:ilvl w:val="1"/>
                <w:numId w:val="1"/>
              </w:numPr>
              <w:spacing w:line="240" w:lineRule="auto"/>
            </w:pPr>
            <w:r>
              <w:t>Discuss why they believe Alvin Ailey named the performance Revelations</w:t>
            </w:r>
          </w:p>
        </w:tc>
      </w:tr>
    </w:tbl>
    <w:p w14:paraId="1F09C7DD" w14:textId="77777777" w:rsidR="00A61238" w:rsidRDefault="00A61238">
      <w:pPr>
        <w:pStyle w:val="Normal1"/>
        <w:rPr>
          <w:rFonts w:ascii="Cambria" w:eastAsia="Cambria" w:hAnsi="Cambria" w:cs="Cambria"/>
        </w:rPr>
      </w:pPr>
    </w:p>
    <w:p w14:paraId="55451C03" w14:textId="77777777" w:rsidR="00A61238" w:rsidRDefault="00A61238">
      <w:pPr>
        <w:pStyle w:val="Normal1"/>
        <w:widowControl w:val="0"/>
        <w:spacing w:line="240" w:lineRule="auto"/>
        <w:rPr>
          <w:rFonts w:ascii="Cambria" w:eastAsia="Cambria" w:hAnsi="Cambria" w:cs="Cambria"/>
          <w:color w:val="212121"/>
        </w:rPr>
      </w:pPr>
    </w:p>
    <w:p w14:paraId="575077CE" w14:textId="77777777" w:rsidR="00A61238" w:rsidRDefault="00A61238">
      <w:pPr>
        <w:pStyle w:val="Normal1"/>
        <w:jc w:val="center"/>
        <w:rPr>
          <w:b/>
          <w:color w:val="0000FF"/>
        </w:rPr>
      </w:pPr>
    </w:p>
    <w:p w14:paraId="4510F613" w14:textId="77777777" w:rsidR="00A61238" w:rsidRDefault="00A61238">
      <w:pPr>
        <w:pStyle w:val="Normal1"/>
        <w:jc w:val="center"/>
        <w:rPr>
          <w:b/>
          <w:color w:val="0000FF"/>
        </w:rPr>
      </w:pPr>
    </w:p>
    <w:p w14:paraId="36BD0162" w14:textId="77777777" w:rsidR="00A61238" w:rsidRDefault="00A61238">
      <w:pPr>
        <w:pStyle w:val="Normal1"/>
        <w:jc w:val="center"/>
        <w:rPr>
          <w:b/>
          <w:color w:val="0000FF"/>
        </w:rPr>
      </w:pPr>
    </w:p>
    <w:p w14:paraId="0BEAD536" w14:textId="77777777" w:rsidR="00A61238" w:rsidRDefault="00A61238">
      <w:pPr>
        <w:pStyle w:val="Normal1"/>
        <w:jc w:val="center"/>
        <w:rPr>
          <w:b/>
          <w:color w:val="0000FF"/>
        </w:rPr>
      </w:pPr>
    </w:p>
    <w:p w14:paraId="4B022C78" w14:textId="77777777" w:rsidR="00A61238" w:rsidRDefault="00A61238">
      <w:pPr>
        <w:pStyle w:val="Normal1"/>
        <w:jc w:val="center"/>
        <w:rPr>
          <w:b/>
          <w:color w:val="0000FF"/>
        </w:rPr>
      </w:pPr>
    </w:p>
    <w:p w14:paraId="2D70C5BF" w14:textId="77777777" w:rsidR="00A61238" w:rsidRDefault="00A61238">
      <w:pPr>
        <w:pStyle w:val="Normal1"/>
        <w:jc w:val="center"/>
        <w:rPr>
          <w:b/>
          <w:color w:val="0000FF"/>
        </w:rPr>
      </w:pPr>
    </w:p>
    <w:p w14:paraId="5A5EF52B" w14:textId="77777777" w:rsidR="00A61238" w:rsidRDefault="00A61238">
      <w:pPr>
        <w:pStyle w:val="Normal1"/>
        <w:jc w:val="center"/>
        <w:rPr>
          <w:b/>
          <w:color w:val="0000FF"/>
        </w:rPr>
      </w:pPr>
    </w:p>
    <w:p w14:paraId="07F06916" w14:textId="77777777" w:rsidR="00A61238" w:rsidRDefault="00A61238">
      <w:pPr>
        <w:pStyle w:val="Normal1"/>
        <w:jc w:val="center"/>
        <w:rPr>
          <w:b/>
          <w:color w:val="0000FF"/>
        </w:rPr>
      </w:pPr>
    </w:p>
    <w:p w14:paraId="2CFC2B23" w14:textId="77777777" w:rsidR="00A61238" w:rsidRDefault="00A61238">
      <w:pPr>
        <w:pStyle w:val="Normal1"/>
        <w:jc w:val="center"/>
        <w:rPr>
          <w:b/>
          <w:color w:val="0000FF"/>
        </w:rPr>
      </w:pPr>
    </w:p>
    <w:p w14:paraId="610FB5C1" w14:textId="77777777" w:rsidR="00331623" w:rsidRDefault="00331623">
      <w:pPr>
        <w:pStyle w:val="Normal1"/>
        <w:jc w:val="center"/>
        <w:rPr>
          <w:b/>
          <w:color w:val="0000FF"/>
        </w:rPr>
      </w:pPr>
    </w:p>
    <w:sectPr w:rsidR="00331623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3078B" w14:textId="77777777" w:rsidR="00BF115F" w:rsidRDefault="00BF115F" w:rsidP="00C25355">
      <w:pPr>
        <w:spacing w:line="240" w:lineRule="auto"/>
      </w:pPr>
      <w:r>
        <w:separator/>
      </w:r>
    </w:p>
  </w:endnote>
  <w:endnote w:type="continuationSeparator" w:id="0">
    <w:p w14:paraId="02858920" w14:textId="77777777" w:rsidR="00BF115F" w:rsidRDefault="00BF115F" w:rsidP="00C253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12B21" w14:textId="77777777" w:rsidR="00BF115F" w:rsidRDefault="00BF115F" w:rsidP="00C25355">
      <w:pPr>
        <w:spacing w:line="240" w:lineRule="auto"/>
      </w:pPr>
      <w:r>
        <w:separator/>
      </w:r>
    </w:p>
  </w:footnote>
  <w:footnote w:type="continuationSeparator" w:id="0">
    <w:p w14:paraId="42B61DCE" w14:textId="77777777" w:rsidR="00BF115F" w:rsidRDefault="00BF115F" w:rsidP="00C253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0D696" w14:textId="5D02ED6C" w:rsidR="002F765C" w:rsidRDefault="002F765C">
    <w:pPr>
      <w:pStyle w:val="Header"/>
    </w:pPr>
    <w:r>
      <w:t xml:space="preserve">        </w:t>
    </w:r>
    <w:r>
      <w:rPr>
        <w:noProof/>
        <w:lang w:val="en-US"/>
      </w:rPr>
      <w:drawing>
        <wp:inline distT="0" distB="0" distL="0" distR="0" wp14:anchorId="1C84653C" wp14:editId="02038B48">
          <wp:extent cx="685800" cy="457200"/>
          <wp:effectExtent l="0" t="0" r="0" b="0"/>
          <wp:docPr id="9" name="Picture 9" descr="Macintosh HD:private:var:folders:y_:mhgmhqgj6bsb5p0_659g1bwm0000gp:T:TemporaryItems: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acintosh HD:private:var:folders:y_:mhgmhqgj6bsb5p0_659g1bwm0000gp:T:TemporaryItems:downlo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</w:t>
    </w:r>
    <w:r>
      <w:rPr>
        <w:noProof/>
        <w:lang w:val="en-US"/>
      </w:rPr>
      <w:drawing>
        <wp:inline distT="0" distB="0" distL="0" distR="0" wp14:anchorId="5EE33E81" wp14:editId="35975445">
          <wp:extent cx="532765" cy="457200"/>
          <wp:effectExtent l="0" t="0" r="635" b="0"/>
          <wp:docPr id="12" name="Picture 12" descr="Macintosh HD:private:var:folders:y_:mhgmhqgj6bsb5p0_659g1bwm0000gp:T:TemporaryItems: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cintosh HD:private:var:folders:y_:mhgmhqgj6bsb5p0_659g1bwm0000gp:T:TemporaryItems:downloa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695" cy="457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E5F78"/>
    <w:multiLevelType w:val="multilevel"/>
    <w:tmpl w:val="8E248A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B6C2217"/>
    <w:multiLevelType w:val="multilevel"/>
    <w:tmpl w:val="F0B2A4EE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333333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C176124"/>
    <w:multiLevelType w:val="multilevel"/>
    <w:tmpl w:val="E11A1F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1E16180"/>
    <w:multiLevelType w:val="multilevel"/>
    <w:tmpl w:val="7550DE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D9901DF"/>
    <w:multiLevelType w:val="multilevel"/>
    <w:tmpl w:val="F6D28E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E1222D1"/>
    <w:multiLevelType w:val="multilevel"/>
    <w:tmpl w:val="D472B88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C7D3A40"/>
    <w:multiLevelType w:val="multilevel"/>
    <w:tmpl w:val="E00239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61C666A"/>
    <w:multiLevelType w:val="multilevel"/>
    <w:tmpl w:val="850204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8436455"/>
    <w:multiLevelType w:val="multilevel"/>
    <w:tmpl w:val="D966BD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9975C91"/>
    <w:multiLevelType w:val="multilevel"/>
    <w:tmpl w:val="05BC61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238"/>
    <w:rsid w:val="001153A6"/>
    <w:rsid w:val="002F765C"/>
    <w:rsid w:val="00331623"/>
    <w:rsid w:val="00346901"/>
    <w:rsid w:val="003D6128"/>
    <w:rsid w:val="0073139F"/>
    <w:rsid w:val="008B53BC"/>
    <w:rsid w:val="009A63C1"/>
    <w:rsid w:val="009B17C0"/>
    <w:rsid w:val="009E4622"/>
    <w:rsid w:val="00A61238"/>
    <w:rsid w:val="00BF115F"/>
    <w:rsid w:val="00C25355"/>
    <w:rsid w:val="00C42EE5"/>
    <w:rsid w:val="00EC2F46"/>
    <w:rsid w:val="00F6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CEC395"/>
  <w15:docId w15:val="{945C6876-0D11-F54F-BD21-E0E9955F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162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62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535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355"/>
  </w:style>
  <w:style w:type="paragraph" w:styleId="Footer">
    <w:name w:val="footer"/>
    <w:basedOn w:val="Normal"/>
    <w:link w:val="FooterChar"/>
    <w:uiPriority w:val="99"/>
    <w:unhideWhenUsed/>
    <w:rsid w:val="00C2535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AGFJCW_T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Atlas Alexandra</cp:lastModifiedBy>
  <cp:revision>2</cp:revision>
  <dcterms:created xsi:type="dcterms:W3CDTF">2020-04-08T13:51:00Z</dcterms:created>
  <dcterms:modified xsi:type="dcterms:W3CDTF">2020-04-08T13:51:00Z</dcterms:modified>
</cp:coreProperties>
</file>